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016EA0">
        <w:rPr>
          <w:sz w:val="28"/>
          <w:szCs w:val="28"/>
        </w:rPr>
        <w:t>17</w:t>
      </w:r>
      <w:r w:rsidR="00395BC7">
        <w:rPr>
          <w:sz w:val="28"/>
          <w:szCs w:val="28"/>
        </w:rPr>
        <w:t>2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7146BE">
        <w:rPr>
          <w:sz w:val="28"/>
          <w:szCs w:val="28"/>
          <w:lang w:eastAsia="x-none"/>
        </w:rPr>
        <w:t>00</w:t>
      </w:r>
      <w:r w:rsidR="00395BC7">
        <w:rPr>
          <w:sz w:val="28"/>
          <w:szCs w:val="28"/>
          <w:lang w:eastAsia="x-none"/>
        </w:rPr>
        <w:t>45-11</w:t>
      </w:r>
    </w:p>
    <w:p w:rsidR="00A24601" w:rsidRPr="004A60B7" w:rsidP="000F4B05">
      <w:pPr>
        <w:tabs>
          <w:tab w:val="center" w:pos="4762"/>
          <w:tab w:val="right" w:pos="9524"/>
        </w:tabs>
        <w:jc w:val="center"/>
        <w:rPr>
          <w:sz w:val="20"/>
          <w:szCs w:val="20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A60B7" w:rsidP="000F4B05">
      <w:pPr>
        <w:jc w:val="center"/>
        <w:rPr>
          <w:rFonts w:cs="Times New Roman"/>
          <w:bCs/>
          <w:sz w:val="20"/>
          <w:szCs w:val="20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4A60B7" w:rsidP="00B257E3">
      <w:pPr>
        <w:ind w:firstLine="708"/>
        <w:jc w:val="both"/>
        <w:rPr>
          <w:rFonts w:cs="Times New Roman"/>
          <w:sz w:val="20"/>
          <w:szCs w:val="20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395BC7">
        <w:rPr>
          <w:sz w:val="28"/>
          <w:szCs w:val="28"/>
        </w:rPr>
        <w:t>Коллекторское агентство «Фабула»</w:t>
      </w:r>
      <w:r w:rsidRPr="004B4439" w:rsidR="00522C44">
        <w:rPr>
          <w:sz w:val="28"/>
          <w:szCs w:val="28"/>
        </w:rPr>
        <w:t xml:space="preserve"> к </w:t>
      </w:r>
      <w:r w:rsidRPr="004B4439" w:rsidR="005F6956">
        <w:rPr>
          <w:sz w:val="28"/>
          <w:szCs w:val="28"/>
        </w:rPr>
        <w:t>Сидоровой Т</w:t>
      </w:r>
      <w:r w:rsidR="001C5F75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1C5F75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016EA0">
        <w:rPr>
          <w:sz w:val="28"/>
          <w:szCs w:val="28"/>
        </w:rPr>
        <w:t>микро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RPr="004A60B7" w:rsidP="00C72E60">
      <w:pPr>
        <w:spacing w:line="228" w:lineRule="auto"/>
        <w:ind w:firstLine="720"/>
        <w:jc w:val="both"/>
        <w:rPr>
          <w:rFonts w:cs="Times New Roman"/>
          <w:sz w:val="20"/>
          <w:szCs w:val="20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395BC7">
        <w:rPr>
          <w:sz w:val="28"/>
          <w:szCs w:val="28"/>
        </w:rPr>
        <w:t>Коллекторское агентство «Фабула»</w:t>
      </w:r>
      <w:r w:rsidR="00EE2CDF">
        <w:rPr>
          <w:sz w:val="28"/>
          <w:szCs w:val="28"/>
        </w:rPr>
        <w:t xml:space="preserve"> </w:t>
      </w:r>
      <w:r w:rsidRPr="004B4439" w:rsidR="005F6956">
        <w:rPr>
          <w:sz w:val="28"/>
          <w:szCs w:val="28"/>
        </w:rPr>
        <w:t>к Сидоровой Т</w:t>
      </w:r>
      <w:r w:rsidR="001C5F75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1C5F75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Pr="004B4439" w:rsidR="005F6956">
        <w:rPr>
          <w:sz w:val="28"/>
          <w:szCs w:val="28"/>
        </w:rPr>
        <w:t>Сидоровой Т</w:t>
      </w:r>
      <w:r w:rsidR="001C5F75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1C5F75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395BC7">
        <w:rPr>
          <w:sz w:val="28"/>
          <w:szCs w:val="28"/>
        </w:rPr>
        <w:t>Коллекторское агентство «Фабула»</w:t>
      </w:r>
      <w:r w:rsidR="00EE2CDF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 xml:space="preserve">(ИНН </w:t>
      </w:r>
      <w:r w:rsidR="001C5F75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1C5F75">
        <w:rPr>
          <w:sz w:val="28"/>
          <w:szCs w:val="28"/>
        </w:rPr>
        <w:t>*</w:t>
      </w:r>
      <w:r w:rsidR="00FB0784">
        <w:rPr>
          <w:sz w:val="28"/>
          <w:szCs w:val="28"/>
        </w:rPr>
        <w:t>/10</w:t>
      </w:r>
      <w:r w:rsidRPr="004B4439" w:rsidR="003C0225">
        <w:rPr>
          <w:sz w:val="28"/>
          <w:szCs w:val="28"/>
        </w:rPr>
        <w:t xml:space="preserve"> от </w:t>
      </w:r>
      <w:r w:rsidR="00FB0784">
        <w:rPr>
          <w:sz w:val="28"/>
          <w:szCs w:val="28"/>
        </w:rPr>
        <w:t>25 ноября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за период с </w:t>
      </w:r>
      <w:r w:rsidR="00FB0784">
        <w:rPr>
          <w:sz w:val="28"/>
          <w:szCs w:val="28"/>
        </w:rPr>
        <w:t>25 ноября</w:t>
      </w:r>
      <w:r w:rsidR="00016EA0">
        <w:rPr>
          <w:sz w:val="28"/>
          <w:szCs w:val="28"/>
        </w:rPr>
        <w:t xml:space="preserve"> 2022</w:t>
      </w:r>
      <w:r w:rsidRPr="004B4439" w:rsidR="006F7721">
        <w:rPr>
          <w:sz w:val="28"/>
          <w:szCs w:val="28"/>
        </w:rPr>
        <w:t xml:space="preserve"> года по </w:t>
      </w:r>
      <w:r w:rsidR="00FB0784">
        <w:rPr>
          <w:sz w:val="28"/>
          <w:szCs w:val="28"/>
        </w:rPr>
        <w:t xml:space="preserve">18 апреля </w:t>
      </w:r>
      <w:r w:rsidR="009061AD">
        <w:rPr>
          <w:sz w:val="28"/>
          <w:szCs w:val="28"/>
        </w:rPr>
        <w:t>2023</w:t>
      </w:r>
      <w:r w:rsidRPr="004B4439" w:rsidR="006F7721">
        <w:rPr>
          <w:sz w:val="28"/>
          <w:szCs w:val="28"/>
        </w:rPr>
        <w:t xml:space="preserve"> года </w:t>
      </w:r>
      <w:r w:rsidRPr="004B4439" w:rsidR="00C674D8">
        <w:rPr>
          <w:sz w:val="28"/>
          <w:szCs w:val="28"/>
        </w:rPr>
        <w:t xml:space="preserve">в размере </w:t>
      </w:r>
      <w:r w:rsidR="00FB0784">
        <w:rPr>
          <w:sz w:val="28"/>
          <w:szCs w:val="28"/>
        </w:rPr>
        <w:t>47500</w:t>
      </w:r>
      <w:r w:rsidRPr="004B4439" w:rsidR="00C674D8">
        <w:rPr>
          <w:sz w:val="28"/>
          <w:szCs w:val="28"/>
        </w:rPr>
        <w:t xml:space="preserve"> (</w:t>
      </w:r>
      <w:r w:rsidR="00FB0784">
        <w:rPr>
          <w:sz w:val="28"/>
          <w:szCs w:val="28"/>
        </w:rPr>
        <w:t>сорок семь тысяч пятьсот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1</w:t>
      </w:r>
      <w:r w:rsidR="00FB0784">
        <w:rPr>
          <w:sz w:val="28"/>
          <w:szCs w:val="28"/>
        </w:rPr>
        <w:t>9</w:t>
      </w:r>
      <w:r w:rsidR="00016EA0">
        <w:rPr>
          <w:sz w:val="28"/>
          <w:szCs w:val="28"/>
        </w:rPr>
        <w:t xml:space="preserve">000 рублей – сумма основного долга по договору, </w:t>
      </w:r>
      <w:r w:rsidR="00FB0784">
        <w:rPr>
          <w:sz w:val="28"/>
          <w:szCs w:val="28"/>
        </w:rPr>
        <w:t>27323</w:t>
      </w:r>
      <w:r w:rsidR="00016EA0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>я 67 копеек</w:t>
      </w:r>
      <w:r w:rsidR="00016EA0">
        <w:rPr>
          <w:sz w:val="28"/>
          <w:szCs w:val="28"/>
        </w:rPr>
        <w:t xml:space="preserve"> – проценты за пользование </w:t>
      </w:r>
      <w:r w:rsidR="00FB0784">
        <w:rPr>
          <w:sz w:val="28"/>
          <w:szCs w:val="28"/>
        </w:rPr>
        <w:t xml:space="preserve">суммой займа, 1176 рубля </w:t>
      </w:r>
      <w:r w:rsidR="004A60B7">
        <w:rPr>
          <w:sz w:val="28"/>
          <w:szCs w:val="28"/>
        </w:rPr>
        <w:t>33</w:t>
      </w:r>
      <w:r w:rsidR="00FB0784">
        <w:rPr>
          <w:sz w:val="28"/>
          <w:szCs w:val="28"/>
        </w:rPr>
        <w:t xml:space="preserve"> копейки </w:t>
      </w:r>
      <w:r w:rsidR="004A60B7">
        <w:rPr>
          <w:sz w:val="28"/>
          <w:szCs w:val="28"/>
        </w:rPr>
        <w:t>–</w:t>
      </w:r>
      <w:r w:rsidR="00FB0784">
        <w:rPr>
          <w:sz w:val="28"/>
          <w:szCs w:val="28"/>
        </w:rPr>
        <w:t xml:space="preserve"> пени</w:t>
      </w:r>
      <w:r w:rsidR="00016EA0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016EA0">
        <w:rPr>
          <w:sz w:val="28"/>
          <w:szCs w:val="28"/>
        </w:rPr>
        <w:t>1</w:t>
      </w:r>
      <w:r w:rsidR="00FB0784">
        <w:rPr>
          <w:sz w:val="28"/>
          <w:szCs w:val="28"/>
        </w:rPr>
        <w:t>625</w:t>
      </w:r>
      <w:r w:rsidRPr="004B4439" w:rsidR="00582348">
        <w:rPr>
          <w:sz w:val="28"/>
          <w:szCs w:val="28"/>
        </w:rPr>
        <w:t xml:space="preserve"> (</w:t>
      </w:r>
      <w:r w:rsidR="00016EA0">
        <w:rPr>
          <w:sz w:val="28"/>
          <w:szCs w:val="28"/>
        </w:rPr>
        <w:t xml:space="preserve">одна тысяча </w:t>
      </w:r>
      <w:r w:rsidR="00FB0784">
        <w:rPr>
          <w:sz w:val="28"/>
          <w:szCs w:val="28"/>
        </w:rPr>
        <w:t>шестьсот двадцать пять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FB0784">
        <w:rPr>
          <w:sz w:val="28"/>
          <w:szCs w:val="28"/>
        </w:rPr>
        <w:t>00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4B4439" w:rsidP="00590505">
      <w:pPr>
        <w:widowControl w:val="0"/>
        <w:jc w:val="both"/>
        <w:rPr>
          <w:sz w:val="28"/>
          <w:szCs w:val="28"/>
          <w:lang w:eastAsia="ru-RU"/>
        </w:rPr>
      </w:pPr>
    </w:p>
    <w:p w:rsidR="004A60B7" w:rsidP="004A60B7">
      <w:pPr>
        <w:tabs>
          <w:tab w:val="left" w:pos="709"/>
        </w:tabs>
        <w:rPr>
          <w:sz w:val="28"/>
          <w:szCs w:val="28"/>
        </w:rPr>
      </w:pPr>
    </w:p>
    <w:p w:rsidR="004A60B7" w:rsidP="004A60B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60B7" w:rsidP="004A60B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1C5F75" w:rsidP="004A60B7">
      <w:pPr>
        <w:tabs>
          <w:tab w:val="left" w:pos="709"/>
        </w:tabs>
        <w:rPr>
          <w:sz w:val="28"/>
          <w:szCs w:val="28"/>
        </w:rPr>
      </w:pPr>
    </w:p>
    <w:p w:rsidR="001C5F75" w:rsidP="004A60B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sectPr w:rsidSect="004A60B7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C5F75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86F95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83086"/>
    <w:rsid w:val="008912F8"/>
    <w:rsid w:val="008A4D82"/>
    <w:rsid w:val="008A6023"/>
    <w:rsid w:val="008E0E01"/>
    <w:rsid w:val="008E388E"/>
    <w:rsid w:val="008F4083"/>
    <w:rsid w:val="008F55FF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A749-C8FA-4CAA-BD9A-F23676D6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